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B891" w14:textId="3B7698E1" w:rsidR="00FC3747" w:rsidRPr="007D77E9" w:rsidRDefault="00FC3747" w:rsidP="00A833AF">
      <w:pPr>
        <w:pStyle w:val="ICTSTitle"/>
      </w:pPr>
      <w:r w:rsidRPr="007D77E9">
        <w:t>TITLE OF THE PAPER IN ENGLISH (</w:t>
      </w:r>
      <w:r w:rsidR="007D77E9" w:rsidRPr="007D77E9">
        <w:t>TNR</w:t>
      </w:r>
      <w:r w:rsidR="007B633D" w:rsidRPr="007D77E9">
        <w:t xml:space="preserve"> 16, Bol</w:t>
      </w:r>
      <w:r w:rsidR="00ED53E0" w:rsidRPr="007D77E9">
        <w:t xml:space="preserve">d, Upper Case, Center, Spacing </w:t>
      </w:r>
      <w:r w:rsidR="005453F0" w:rsidRPr="007D77E9">
        <w:t>a</w:t>
      </w:r>
      <w:r w:rsidR="007B633D" w:rsidRPr="007D77E9">
        <w:t xml:space="preserve">fter </w:t>
      </w:r>
      <w:r w:rsidR="00A833AF">
        <w:t>24</w:t>
      </w:r>
      <w:r w:rsidR="007B633D" w:rsidRPr="007D77E9">
        <w:t xml:space="preserve"> Pt</w:t>
      </w:r>
      <w:r w:rsidRPr="007D77E9">
        <w:t xml:space="preserve">) – STYLE: </w:t>
      </w:r>
      <w:r w:rsidR="007D77E9" w:rsidRPr="007D77E9">
        <w:t>ICTS</w:t>
      </w:r>
      <w:r w:rsidRPr="007D77E9">
        <w:t xml:space="preserve"> </w:t>
      </w:r>
      <w:r w:rsidR="007B633D" w:rsidRPr="007D77E9">
        <w:t>Title</w:t>
      </w:r>
    </w:p>
    <w:p w14:paraId="49B382EB" w14:textId="6CF47DAA" w:rsidR="00FC3747" w:rsidRPr="005A59CE" w:rsidRDefault="007D77E9" w:rsidP="005A59CE">
      <w:pPr>
        <w:pStyle w:val="ICTSAuthor"/>
      </w:pPr>
      <w:r w:rsidRPr="005A59CE">
        <w:t>Name Surname, Title</w:t>
      </w:r>
      <w:r w:rsidR="005A59CE" w:rsidRPr="005A59CE">
        <w:rPr>
          <w:vertAlign w:val="superscript"/>
        </w:rPr>
        <w:t>1</w:t>
      </w:r>
      <w:r w:rsidR="00091FE4" w:rsidRPr="005A59CE">
        <w:rPr>
          <w:rStyle w:val="FootnoteReference"/>
        </w:rPr>
        <w:footnoteReference w:customMarkFollows="1" w:id="1"/>
        <w:t>*</w:t>
      </w:r>
      <w:r w:rsidRPr="005A59CE">
        <w:t xml:space="preserve"> (TNR</w:t>
      </w:r>
      <w:r w:rsidR="00FC3747" w:rsidRPr="005A59CE">
        <w:t xml:space="preserve"> </w:t>
      </w:r>
      <w:r w:rsidR="005A59CE" w:rsidRPr="005A59CE">
        <w:t>12</w:t>
      </w:r>
      <w:r w:rsidR="00FC3747" w:rsidRPr="005A59CE">
        <w:t xml:space="preserve">, </w:t>
      </w:r>
      <w:r w:rsidR="00C17056" w:rsidRPr="005A59CE">
        <w:t xml:space="preserve">bold, </w:t>
      </w:r>
      <w:bookmarkStart w:id="0" w:name="_Hlk148466168"/>
      <w:r w:rsidR="00C17056" w:rsidRPr="005A59CE">
        <w:t xml:space="preserve">alignment </w:t>
      </w:r>
      <w:r w:rsidR="005A59CE">
        <w:t>–</w:t>
      </w:r>
      <w:r w:rsidR="00C17056" w:rsidRPr="005A59CE">
        <w:t xml:space="preserve"> </w:t>
      </w:r>
      <w:r w:rsidR="005A59CE">
        <w:t>left</w:t>
      </w:r>
      <w:bookmarkEnd w:id="0"/>
      <w:r w:rsidR="005A59CE">
        <w:t>, space after 12pt, no space between same style</w:t>
      </w:r>
      <w:r w:rsidR="00FC3747" w:rsidRPr="005A59CE">
        <w:t xml:space="preserve">) - STYLE: </w:t>
      </w:r>
      <w:r w:rsidRPr="005A59CE">
        <w:t>ICTS</w:t>
      </w:r>
      <w:r w:rsidR="00FC3747" w:rsidRPr="005A59CE">
        <w:t xml:space="preserve"> Author</w:t>
      </w:r>
    </w:p>
    <w:p w14:paraId="06B24F1C" w14:textId="10A927E7" w:rsidR="00323434" w:rsidRPr="005A59CE" w:rsidRDefault="00323434" w:rsidP="005A59CE">
      <w:pPr>
        <w:pStyle w:val="ICTSAuthor"/>
      </w:pPr>
      <w:r w:rsidRPr="005A59CE">
        <w:t>Name Surname, Title</w:t>
      </w:r>
      <w:r w:rsidR="005A59CE" w:rsidRPr="005A59CE">
        <w:rPr>
          <w:vertAlign w:val="superscript"/>
        </w:rPr>
        <w:t>2</w:t>
      </w:r>
      <w:r w:rsidR="002240BE" w:rsidRPr="005A59CE">
        <w:rPr>
          <w:vertAlign w:val="superscript"/>
        </w:rPr>
        <w:t>*</w:t>
      </w:r>
      <w:r w:rsidRPr="005A59CE">
        <w:t xml:space="preserve"> (TNR 1</w:t>
      </w:r>
      <w:r w:rsidR="005A59CE" w:rsidRPr="005A59CE">
        <w:t>2</w:t>
      </w:r>
      <w:r w:rsidRPr="005A59CE">
        <w:t xml:space="preserve">, </w:t>
      </w:r>
      <w:r w:rsidR="00C17056" w:rsidRPr="005A59CE">
        <w:t xml:space="preserve">bold, alignment </w:t>
      </w:r>
      <w:r w:rsidR="005A59CE">
        <w:t>–</w:t>
      </w:r>
      <w:r w:rsidR="00C17056" w:rsidRPr="005A59CE">
        <w:t xml:space="preserve"> </w:t>
      </w:r>
      <w:r w:rsidR="005A59CE">
        <w:t xml:space="preserve">left, </w:t>
      </w:r>
      <w:bookmarkStart w:id="1" w:name="_Hlk148466121"/>
      <w:r w:rsidR="005A59CE">
        <w:t>space after 12pt, no space between same style</w:t>
      </w:r>
      <w:bookmarkEnd w:id="1"/>
      <w:r w:rsidRPr="005A59CE">
        <w:t>) - STYLE: ICTS Author</w:t>
      </w:r>
    </w:p>
    <w:p w14:paraId="0191A191" w14:textId="59AA947A" w:rsidR="00FC3747" w:rsidRPr="007D77E9" w:rsidRDefault="005A59CE" w:rsidP="005A59CE">
      <w:pPr>
        <w:pStyle w:val="ICTSAuthorAddress"/>
      </w:pPr>
      <w:r w:rsidRPr="005A59CE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FC3747" w:rsidRPr="007D77E9">
        <w:t>Institution, Address, City, Country</w:t>
      </w:r>
      <w:r w:rsidR="00587248" w:rsidRPr="007D77E9">
        <w:t>, e-mail</w:t>
      </w:r>
      <w:r w:rsidR="00FC3747" w:rsidRPr="007D77E9">
        <w:t xml:space="preserve"> (</w:t>
      </w:r>
      <w:r w:rsidR="007D77E9">
        <w:t>TNR 12</w:t>
      </w:r>
      <w:r w:rsidR="00FC3747" w:rsidRPr="007D77E9">
        <w:t xml:space="preserve">, </w:t>
      </w:r>
      <w:r w:rsidRPr="005A59CE">
        <w:t>alignment – left</w:t>
      </w:r>
      <w:r w:rsidR="007D77E9">
        <w:t xml:space="preserve">, </w:t>
      </w:r>
      <w:r>
        <w:t>s</w:t>
      </w:r>
      <w:r w:rsidR="007D77E9">
        <w:t xml:space="preserve">ingle spacing, </w:t>
      </w:r>
      <w:r w:rsidRPr="005A59CE">
        <w:t>space after 12pt, no space between same style</w:t>
      </w:r>
      <w:r w:rsidR="00FC3747" w:rsidRPr="007D77E9">
        <w:t xml:space="preserve">) – STYLE: </w:t>
      </w:r>
      <w:r w:rsidR="007D77E9">
        <w:t>ICTS</w:t>
      </w:r>
      <w:r w:rsidR="00FC3747" w:rsidRPr="007D77E9">
        <w:t xml:space="preserve"> Author Address</w:t>
      </w:r>
    </w:p>
    <w:p w14:paraId="736D2E32" w14:textId="0A66422B" w:rsidR="00FC3747" w:rsidRPr="007D77E9" w:rsidRDefault="005A59CE" w:rsidP="005A59CE">
      <w:pPr>
        <w:pStyle w:val="ICTSAuthorAddress"/>
      </w:pPr>
      <w:r w:rsidRPr="005A59CE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FC3747" w:rsidRPr="007D77E9">
        <w:t>Institution, Address, City, Country</w:t>
      </w:r>
      <w:r w:rsidR="00587248" w:rsidRPr="007D77E9">
        <w:t>, e-mail</w:t>
      </w:r>
      <w:r w:rsidR="00FC3747" w:rsidRPr="007D77E9">
        <w:t xml:space="preserve"> (</w:t>
      </w:r>
      <w:r w:rsidR="007D77E9">
        <w:t>TNR 12</w:t>
      </w:r>
      <w:r w:rsidR="007D77E9" w:rsidRPr="007D77E9">
        <w:t xml:space="preserve">, </w:t>
      </w:r>
      <w:r w:rsidRPr="005A59CE">
        <w:t>alignment – left</w:t>
      </w:r>
      <w:r w:rsidR="007D77E9">
        <w:t xml:space="preserve">, </w:t>
      </w:r>
      <w:r>
        <w:t>s</w:t>
      </w:r>
      <w:r w:rsidR="007D77E9">
        <w:t xml:space="preserve">ingle spacing, </w:t>
      </w:r>
      <w:r w:rsidRPr="005A59CE">
        <w:t>space after 12pt, no space between same style</w:t>
      </w:r>
      <w:r w:rsidR="007D77E9">
        <w:t>) – STYLE: ICTS</w:t>
      </w:r>
      <w:r w:rsidR="00FC3747" w:rsidRPr="007D77E9">
        <w:t xml:space="preserve"> Author Address</w:t>
      </w:r>
    </w:p>
    <w:p w14:paraId="3E923A70" w14:textId="6D7A8366" w:rsidR="00FC3747" w:rsidRPr="00E04271" w:rsidRDefault="00FC3747" w:rsidP="005A59CE">
      <w:pPr>
        <w:pStyle w:val="ICTSABSTRACT"/>
      </w:pPr>
      <w:r w:rsidRPr="005A59CE">
        <w:rPr>
          <w:sz w:val="26"/>
          <w:szCs w:val="26"/>
        </w:rPr>
        <w:t>ABSTRACT</w:t>
      </w:r>
      <w:r w:rsidRPr="007D77E9">
        <w:t xml:space="preserve"> (</w:t>
      </w:r>
      <w:r w:rsidR="007D77E9" w:rsidRPr="007D77E9">
        <w:t>TNR 12</w:t>
      </w:r>
      <w:r w:rsidRPr="007D77E9">
        <w:t xml:space="preserve">, BOLD, UPPER CASE, </w:t>
      </w:r>
      <w:r w:rsidR="002240BE">
        <w:t xml:space="preserve">ALIGNMENT - </w:t>
      </w:r>
      <w:r w:rsidR="00E04271">
        <w:t>LEFT</w:t>
      </w:r>
      <w:r w:rsidRPr="007D77E9">
        <w:t xml:space="preserve">, SINGLE SPACING, </w:t>
      </w:r>
      <w:r w:rsidR="00C87E21">
        <w:t xml:space="preserve">SPACING </w:t>
      </w:r>
      <w:r w:rsidRPr="007D77E9">
        <w:t xml:space="preserve">BEFORE </w:t>
      </w:r>
      <w:r w:rsidR="005A59CE" w:rsidRPr="005A59CE">
        <w:t>24</w:t>
      </w:r>
      <w:r w:rsidR="007D77E9" w:rsidRPr="005A59CE">
        <w:t>PT</w:t>
      </w:r>
      <w:r w:rsidR="007D77E9" w:rsidRPr="007D77E9">
        <w:t>) – STYLE: ICTS</w:t>
      </w:r>
      <w:r w:rsidRPr="007D77E9">
        <w:t xml:space="preserve"> Abstract</w:t>
      </w:r>
    </w:p>
    <w:p w14:paraId="0AD8A159" w14:textId="136C6EFE" w:rsidR="00FC3747" w:rsidRPr="00CF15B7" w:rsidRDefault="00FC3747" w:rsidP="00D27450">
      <w:pPr>
        <w:pStyle w:val="ICTSAbstractText"/>
        <w:rPr>
          <w:sz w:val="22"/>
        </w:rPr>
      </w:pPr>
      <w:r w:rsidRPr="00CF15B7">
        <w:rPr>
          <w:sz w:val="22"/>
        </w:rPr>
        <w:t>Text of the abstract written in English (</w:t>
      </w:r>
      <w:r w:rsidR="007D77E9" w:rsidRPr="00CF15B7">
        <w:rPr>
          <w:sz w:val="22"/>
        </w:rPr>
        <w:t>TNR 11</w:t>
      </w:r>
      <w:r w:rsidRPr="00CF15B7">
        <w:rPr>
          <w:sz w:val="22"/>
        </w:rPr>
        <w:t xml:space="preserve">, </w:t>
      </w:r>
      <w:r w:rsidR="00C17056" w:rsidRPr="00CF15B7">
        <w:rPr>
          <w:sz w:val="22"/>
        </w:rPr>
        <w:t>justified, single spacing</w:t>
      </w:r>
      <w:r w:rsidRPr="00CF15B7">
        <w:rPr>
          <w:sz w:val="22"/>
        </w:rPr>
        <w:t xml:space="preserve">) – STYLE: </w:t>
      </w:r>
      <w:r w:rsidR="007D77E9" w:rsidRPr="00CF15B7">
        <w:rPr>
          <w:sz w:val="22"/>
        </w:rPr>
        <w:t>ICTS</w:t>
      </w:r>
      <w:r w:rsidRPr="00CF15B7">
        <w:rPr>
          <w:sz w:val="22"/>
        </w:rPr>
        <w:t xml:space="preserve"> Abstract text. The abstract should</w:t>
      </w:r>
      <w:r w:rsidR="005A59CE">
        <w:rPr>
          <w:sz w:val="22"/>
        </w:rPr>
        <w:t xml:space="preserve"> be</w:t>
      </w:r>
      <w:r w:rsidRPr="00CF15B7">
        <w:rPr>
          <w:sz w:val="22"/>
        </w:rPr>
        <w:t xml:space="preserve"> </w:t>
      </w:r>
      <w:r w:rsidR="00262DBF">
        <w:rPr>
          <w:sz w:val="22"/>
        </w:rPr>
        <w:t xml:space="preserve">text-only and </w:t>
      </w:r>
      <w:r w:rsidRPr="00CF15B7">
        <w:rPr>
          <w:sz w:val="22"/>
        </w:rPr>
        <w:t xml:space="preserve">consist of </w:t>
      </w:r>
      <w:proofErr w:type="gramStart"/>
      <w:r w:rsidR="005A59CE">
        <w:rPr>
          <w:sz w:val="22"/>
        </w:rPr>
        <w:t>maximum</w:t>
      </w:r>
      <w:proofErr w:type="gramEnd"/>
      <w:r w:rsidRPr="00CF15B7">
        <w:rPr>
          <w:sz w:val="22"/>
        </w:rPr>
        <w:t xml:space="preserve"> 2</w:t>
      </w:r>
      <w:r w:rsidR="00262DBF">
        <w:rPr>
          <w:sz w:val="22"/>
        </w:rPr>
        <w:t>5</w:t>
      </w:r>
      <w:r w:rsidRPr="00CF15B7">
        <w:rPr>
          <w:sz w:val="22"/>
        </w:rPr>
        <w:t xml:space="preserve">0 words. </w:t>
      </w:r>
    </w:p>
    <w:p w14:paraId="33B291D3" w14:textId="77777777" w:rsidR="00FC3747" w:rsidRPr="00CF15B7" w:rsidRDefault="00110C70" w:rsidP="00091FE4">
      <w:pPr>
        <w:pStyle w:val="ICTSkeywords"/>
      </w:pPr>
      <w:r w:rsidRPr="00091FE4">
        <w:t>Keywords</w:t>
      </w:r>
      <w:proofErr w:type="gramStart"/>
      <w:r w:rsidRPr="00CF15B7">
        <w:rPr>
          <w:caps/>
        </w:rPr>
        <w:t xml:space="preserve">: </w:t>
      </w:r>
      <w:r w:rsidR="00FC3747" w:rsidRPr="00CF15B7">
        <w:t xml:space="preserve"> (</w:t>
      </w:r>
      <w:proofErr w:type="gramEnd"/>
      <w:r w:rsidR="007D77E9" w:rsidRPr="00CF15B7">
        <w:t>TNR 11</w:t>
      </w:r>
      <w:r w:rsidR="00FC3747" w:rsidRPr="00CF15B7">
        <w:t xml:space="preserve">, </w:t>
      </w:r>
      <w:r w:rsidR="00C17056" w:rsidRPr="00CF15B7">
        <w:t xml:space="preserve">bold, </w:t>
      </w:r>
      <w:r w:rsidR="002240BE">
        <w:t xml:space="preserve">alignment - </w:t>
      </w:r>
      <w:r w:rsidR="00091FE4">
        <w:t>left</w:t>
      </w:r>
      <w:r w:rsidR="00C17056" w:rsidRPr="00CF15B7">
        <w:t>, single spacing</w:t>
      </w:r>
      <w:r w:rsidR="00FC3747" w:rsidRPr="00CF15B7">
        <w:t xml:space="preserve">, </w:t>
      </w:r>
      <w:r w:rsidR="00C87E21">
        <w:t xml:space="preserve">spacing </w:t>
      </w:r>
      <w:r w:rsidR="00FC3747" w:rsidRPr="00CF15B7">
        <w:t xml:space="preserve">before 6pt) – STYLE: </w:t>
      </w:r>
      <w:r w:rsidRPr="00CF15B7">
        <w:t>ICTS</w:t>
      </w:r>
      <w:r w:rsidR="00FC3747" w:rsidRPr="00CF15B7">
        <w:t xml:space="preserve"> Keywords</w:t>
      </w:r>
    </w:p>
    <w:p w14:paraId="649111DC" w14:textId="77777777" w:rsidR="00FC3747" w:rsidRDefault="00FC3747" w:rsidP="00422470">
      <w:pPr>
        <w:pStyle w:val="ICTSKeywordsText"/>
        <w:rPr>
          <w:sz w:val="22"/>
        </w:rPr>
      </w:pPr>
      <w:r w:rsidRPr="00CF15B7">
        <w:rPr>
          <w:sz w:val="22"/>
        </w:rPr>
        <w:t>List of keywords written in English (</w:t>
      </w:r>
      <w:r w:rsidR="00110C70" w:rsidRPr="00CF15B7">
        <w:rPr>
          <w:sz w:val="22"/>
        </w:rPr>
        <w:t>TNR 11</w:t>
      </w:r>
      <w:r w:rsidRPr="00CF15B7">
        <w:rPr>
          <w:sz w:val="22"/>
        </w:rPr>
        <w:t xml:space="preserve">, </w:t>
      </w:r>
      <w:r w:rsidR="00C17056" w:rsidRPr="00CF15B7">
        <w:rPr>
          <w:sz w:val="22"/>
        </w:rPr>
        <w:t>justified, single spacing</w:t>
      </w:r>
      <w:r w:rsidR="00422470" w:rsidRPr="00CF15B7">
        <w:rPr>
          <w:sz w:val="22"/>
        </w:rPr>
        <w:t xml:space="preserve">, </w:t>
      </w:r>
      <w:r w:rsidR="00C87E21">
        <w:rPr>
          <w:sz w:val="22"/>
        </w:rPr>
        <w:t xml:space="preserve">spacing </w:t>
      </w:r>
      <w:r w:rsidR="00422470" w:rsidRPr="00CF15B7">
        <w:rPr>
          <w:sz w:val="22"/>
        </w:rPr>
        <w:t>after 18 pt) – STYLE: ICTS</w:t>
      </w:r>
      <w:r w:rsidRPr="00CF15B7">
        <w:rPr>
          <w:sz w:val="22"/>
        </w:rPr>
        <w:t xml:space="preserve"> Keywords Text</w:t>
      </w:r>
    </w:p>
    <w:sectPr w:rsidR="00FC3747" w:rsidSect="007D77E9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AA1B" w14:textId="77777777" w:rsidR="00366624" w:rsidRDefault="00366624" w:rsidP="00FC3747">
      <w:r>
        <w:separator/>
      </w:r>
    </w:p>
  </w:endnote>
  <w:endnote w:type="continuationSeparator" w:id="0">
    <w:p w14:paraId="0F32A03B" w14:textId="77777777" w:rsidR="00366624" w:rsidRDefault="00366624" w:rsidP="00F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67CE" w14:textId="77777777" w:rsidR="00E0597B" w:rsidRDefault="00EE6222" w:rsidP="00E05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E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C2ED6" w14:textId="77777777" w:rsidR="00E0597B" w:rsidRDefault="00E0597B" w:rsidP="00E05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493441"/>
      <w:docPartObj>
        <w:docPartGallery w:val="Page Numbers (Bottom of Page)"/>
        <w:docPartUnique/>
      </w:docPartObj>
    </w:sdtPr>
    <w:sdtEndPr/>
    <w:sdtContent>
      <w:p w14:paraId="40E1EA6A" w14:textId="77777777" w:rsidR="00E0597B" w:rsidRPr="004E729D" w:rsidRDefault="004E729D" w:rsidP="004E729D">
        <w:pPr>
          <w:pStyle w:val="ICTSPageNumber"/>
        </w:pPr>
        <w:r w:rsidRPr="004E729D">
          <w:fldChar w:fldCharType="begin"/>
        </w:r>
        <w:r w:rsidRPr="004E729D">
          <w:instrText>PAGE   \* MERGEFORMAT</w:instrText>
        </w:r>
        <w:r w:rsidRPr="004E729D">
          <w:fldChar w:fldCharType="separate"/>
        </w:r>
        <w:r w:rsidR="00C87E21">
          <w:rPr>
            <w:noProof/>
          </w:rPr>
          <w:t>1</w:t>
        </w:r>
        <w:r w:rsidRPr="004E72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BB48" w14:textId="77777777" w:rsidR="00366624" w:rsidRDefault="00366624" w:rsidP="00FC3747">
      <w:r>
        <w:separator/>
      </w:r>
    </w:p>
  </w:footnote>
  <w:footnote w:type="continuationSeparator" w:id="0">
    <w:p w14:paraId="65A4834E" w14:textId="77777777" w:rsidR="00366624" w:rsidRDefault="00366624" w:rsidP="00FC3747">
      <w:r>
        <w:continuationSeparator/>
      </w:r>
    </w:p>
  </w:footnote>
  <w:footnote w:id="1">
    <w:p w14:paraId="5486F939" w14:textId="77777777" w:rsidR="00091FE4" w:rsidRPr="00091FE4" w:rsidRDefault="00091FE4" w:rsidP="00091FE4">
      <w:pPr>
        <w:pStyle w:val="ICTSFootnote"/>
        <w:rPr>
          <w:lang w:val="sl-SI"/>
        </w:rPr>
      </w:pPr>
      <w:r w:rsidRPr="00091FE4">
        <w:rPr>
          <w:rStyle w:val="FootnoteReference"/>
          <w:rFonts w:cs="Times New Roman"/>
        </w:rPr>
        <w:t>*</w:t>
      </w:r>
      <w:r w:rsidRPr="00091FE4">
        <w:t xml:space="preserve"> </w:t>
      </w:r>
      <w:r w:rsidRPr="00091FE4">
        <w:rPr>
          <w:lang w:val="sl-SI"/>
        </w:rPr>
        <w:t xml:space="preserve">Use D.Sc., </w:t>
      </w:r>
      <w:proofErr w:type="spellStart"/>
      <w:r w:rsidRPr="00091FE4">
        <w:rPr>
          <w:lang w:val="sl-SI"/>
        </w:rPr>
        <w:t>M.Sc</w:t>
      </w:r>
      <w:proofErr w:type="spellEnd"/>
      <w:r w:rsidRPr="00091FE4">
        <w:rPr>
          <w:lang w:val="sl-SI"/>
        </w:rPr>
        <w:t xml:space="preserve">., </w:t>
      </w:r>
      <w:proofErr w:type="spellStart"/>
      <w:r w:rsidRPr="00091FE4">
        <w:rPr>
          <w:lang w:val="sl-SI"/>
        </w:rPr>
        <w:t>B.Sc</w:t>
      </w:r>
      <w:proofErr w:type="spellEnd"/>
      <w:r w:rsidRPr="00091FE4">
        <w:rPr>
          <w:lang w:val="sl-SI"/>
        </w:rPr>
        <w:t xml:space="preserve">., </w:t>
      </w:r>
      <w:proofErr w:type="spellStart"/>
      <w:r w:rsidRPr="00091FE4">
        <w:rPr>
          <w:lang w:val="sl-SI"/>
        </w:rPr>
        <w:t>M.Eng</w:t>
      </w:r>
      <w:proofErr w:type="spellEnd"/>
      <w:r w:rsidRPr="00091FE4">
        <w:rPr>
          <w:lang w:val="sl-SI"/>
        </w:rPr>
        <w:t xml:space="preserve">., B. </w:t>
      </w:r>
      <w:proofErr w:type="spellStart"/>
      <w:r w:rsidRPr="00091FE4">
        <w:rPr>
          <w:lang w:val="sl-SI"/>
        </w:rPr>
        <w:t>Eng</w:t>
      </w:r>
      <w:proofErr w:type="spellEnd"/>
      <w:r w:rsidRPr="00091FE4">
        <w:rPr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7FAD" w14:textId="2B6C6962" w:rsidR="001C2A43" w:rsidRPr="002240BE" w:rsidRDefault="005A59CE" w:rsidP="002240BE">
    <w:pPr>
      <w:pStyle w:val="Header"/>
      <w:pBdr>
        <w:bottom w:val="single" w:sz="6" w:space="1" w:color="auto"/>
      </w:pBdr>
      <w:jc w:val="center"/>
      <w:rPr>
        <w:rFonts w:ascii="Times New Roman" w:hAnsi="Times New Roman"/>
        <w:sz w:val="20"/>
        <w:szCs w:val="20"/>
        <w:lang w:val="en-GB"/>
      </w:rPr>
    </w:pPr>
    <w:r>
      <w:rPr>
        <w:rFonts w:ascii="Times New Roman" w:hAnsi="Times New Roman"/>
        <w:sz w:val="20"/>
        <w:szCs w:val="20"/>
        <w:lang w:val="en-GB"/>
      </w:rPr>
      <w:t>21</w:t>
    </w:r>
    <w:r>
      <w:rPr>
        <w:rFonts w:ascii="Times New Roman" w:hAnsi="Times New Roman"/>
        <w:sz w:val="20"/>
        <w:szCs w:val="20"/>
        <w:vertAlign w:val="superscript"/>
        <w:lang w:val="en-GB"/>
      </w:rPr>
      <w:t>st</w:t>
    </w:r>
    <w:r w:rsidR="002240BE" w:rsidRPr="002240BE">
      <w:rPr>
        <w:rFonts w:ascii="Times New Roman" w:hAnsi="Times New Roman"/>
        <w:sz w:val="20"/>
        <w:szCs w:val="20"/>
        <w:lang w:val="en-GB"/>
      </w:rPr>
      <w:t xml:space="preserve"> International Co</w:t>
    </w:r>
    <w:r w:rsidR="002240BE">
      <w:rPr>
        <w:rFonts w:ascii="Times New Roman" w:hAnsi="Times New Roman"/>
        <w:sz w:val="20"/>
        <w:szCs w:val="20"/>
        <w:lang w:val="en-GB"/>
      </w:rPr>
      <w:t>nference on Transport Science</w:t>
    </w:r>
  </w:p>
  <w:p w14:paraId="2E0EDEE6" w14:textId="5BB6183D" w:rsidR="002240BE" w:rsidRPr="002240BE" w:rsidRDefault="002240BE" w:rsidP="002240BE">
    <w:pPr>
      <w:pStyle w:val="Header"/>
      <w:pBdr>
        <w:bottom w:val="single" w:sz="6" w:space="1" w:color="auto"/>
      </w:pBdr>
      <w:jc w:val="center"/>
      <w:rPr>
        <w:rFonts w:ascii="Times New Roman" w:hAnsi="Times New Roman"/>
        <w:sz w:val="20"/>
        <w:szCs w:val="20"/>
        <w:lang w:val="en-GB"/>
      </w:rPr>
    </w:pPr>
    <w:r w:rsidRPr="002240BE">
      <w:rPr>
        <w:rFonts w:ascii="Times New Roman" w:hAnsi="Times New Roman"/>
        <w:sz w:val="20"/>
        <w:szCs w:val="20"/>
        <w:lang w:val="en-GB"/>
      </w:rPr>
      <w:t>ICTS 20</w:t>
    </w:r>
    <w:r w:rsidR="005A59CE">
      <w:rPr>
        <w:rFonts w:ascii="Times New Roman" w:hAnsi="Times New Roman"/>
        <w:sz w:val="20"/>
        <w:szCs w:val="20"/>
        <w:lang w:val="en-GB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C75"/>
    <w:multiLevelType w:val="hybridMultilevel"/>
    <w:tmpl w:val="7F846DEE"/>
    <w:lvl w:ilvl="0" w:tplc="1382D632">
      <w:start w:val="1"/>
      <w:numFmt w:val="bullet"/>
      <w:pStyle w:val="ICTSBullets1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C39A6658">
      <w:start w:val="1"/>
      <w:numFmt w:val="bullet"/>
      <w:pStyle w:val="ICTSBullets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8670A"/>
    <w:multiLevelType w:val="hybridMultilevel"/>
    <w:tmpl w:val="46EC496C"/>
    <w:lvl w:ilvl="0" w:tplc="2A707A62">
      <w:start w:val="1"/>
      <w:numFmt w:val="decimal"/>
      <w:pStyle w:val="ICTSNumbering"/>
      <w:lvlText w:val="%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A2708"/>
    <w:multiLevelType w:val="multilevel"/>
    <w:tmpl w:val="0E308FA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5760684"/>
    <w:multiLevelType w:val="hybridMultilevel"/>
    <w:tmpl w:val="5FB2A08E"/>
    <w:lvl w:ilvl="0" w:tplc="F3E64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6DC9"/>
    <w:multiLevelType w:val="hybridMultilevel"/>
    <w:tmpl w:val="3E12C7CC"/>
    <w:lvl w:ilvl="0" w:tplc="59DEFCFE">
      <w:start w:val="1"/>
      <w:numFmt w:val="decimal"/>
      <w:pStyle w:val="ICTSReferencesList"/>
      <w:lvlText w:val="[%1]"/>
      <w:lvlJc w:val="left"/>
      <w:pPr>
        <w:tabs>
          <w:tab w:val="num" w:pos="386"/>
        </w:tabs>
        <w:ind w:left="386" w:hanging="38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E397D"/>
    <w:multiLevelType w:val="multilevel"/>
    <w:tmpl w:val="4296E3DA"/>
    <w:lvl w:ilvl="0">
      <w:start w:val="1"/>
      <w:numFmt w:val="decimal"/>
      <w:pStyle w:val="ICTS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CTS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ICTS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472673">
    <w:abstractNumId w:val="2"/>
  </w:num>
  <w:num w:numId="2" w16cid:durableId="257716613">
    <w:abstractNumId w:val="1"/>
  </w:num>
  <w:num w:numId="3" w16cid:durableId="1929729288">
    <w:abstractNumId w:val="0"/>
  </w:num>
  <w:num w:numId="4" w16cid:durableId="1684431606">
    <w:abstractNumId w:val="4"/>
  </w:num>
  <w:num w:numId="5" w16cid:durableId="288708291">
    <w:abstractNumId w:val="2"/>
  </w:num>
  <w:num w:numId="6" w16cid:durableId="2093508508">
    <w:abstractNumId w:val="2"/>
  </w:num>
  <w:num w:numId="7" w16cid:durableId="1538541703">
    <w:abstractNumId w:val="2"/>
  </w:num>
  <w:num w:numId="8" w16cid:durableId="866678024">
    <w:abstractNumId w:val="2"/>
  </w:num>
  <w:num w:numId="9" w16cid:durableId="842551734">
    <w:abstractNumId w:val="2"/>
  </w:num>
  <w:num w:numId="10" w16cid:durableId="633173082">
    <w:abstractNumId w:val="2"/>
  </w:num>
  <w:num w:numId="11" w16cid:durableId="2068331661">
    <w:abstractNumId w:val="2"/>
  </w:num>
  <w:num w:numId="12" w16cid:durableId="1040518868">
    <w:abstractNumId w:val="2"/>
  </w:num>
  <w:num w:numId="13" w16cid:durableId="1779523531">
    <w:abstractNumId w:val="2"/>
  </w:num>
  <w:num w:numId="14" w16cid:durableId="1585146953">
    <w:abstractNumId w:val="2"/>
  </w:num>
  <w:num w:numId="15" w16cid:durableId="1599563788">
    <w:abstractNumId w:val="2"/>
  </w:num>
  <w:num w:numId="16" w16cid:durableId="133840228">
    <w:abstractNumId w:val="2"/>
  </w:num>
  <w:num w:numId="17" w16cid:durableId="300499795">
    <w:abstractNumId w:val="2"/>
  </w:num>
  <w:num w:numId="18" w16cid:durableId="517475178">
    <w:abstractNumId w:val="2"/>
  </w:num>
  <w:num w:numId="19" w16cid:durableId="646054241">
    <w:abstractNumId w:val="2"/>
  </w:num>
  <w:num w:numId="20" w16cid:durableId="1362895744">
    <w:abstractNumId w:val="2"/>
  </w:num>
  <w:num w:numId="21" w16cid:durableId="1051032309">
    <w:abstractNumId w:val="2"/>
  </w:num>
  <w:num w:numId="22" w16cid:durableId="920136827">
    <w:abstractNumId w:val="2"/>
  </w:num>
  <w:num w:numId="23" w16cid:durableId="1182666057">
    <w:abstractNumId w:val="5"/>
  </w:num>
  <w:num w:numId="24" w16cid:durableId="702555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CB"/>
    <w:rsid w:val="0000480D"/>
    <w:rsid w:val="00071AE4"/>
    <w:rsid w:val="00090592"/>
    <w:rsid w:val="00091FE4"/>
    <w:rsid w:val="000A1E43"/>
    <w:rsid w:val="000E4DDF"/>
    <w:rsid w:val="00110C70"/>
    <w:rsid w:val="001542CB"/>
    <w:rsid w:val="001C2A43"/>
    <w:rsid w:val="001F6EF8"/>
    <w:rsid w:val="002104FB"/>
    <w:rsid w:val="002240BE"/>
    <w:rsid w:val="00262DBF"/>
    <w:rsid w:val="003223DE"/>
    <w:rsid w:val="00323434"/>
    <w:rsid w:val="00366624"/>
    <w:rsid w:val="00422470"/>
    <w:rsid w:val="004E729D"/>
    <w:rsid w:val="005453F0"/>
    <w:rsid w:val="00587248"/>
    <w:rsid w:val="005A59CE"/>
    <w:rsid w:val="005F14E3"/>
    <w:rsid w:val="005F67F2"/>
    <w:rsid w:val="00616F1F"/>
    <w:rsid w:val="00673310"/>
    <w:rsid w:val="007638A8"/>
    <w:rsid w:val="007B633D"/>
    <w:rsid w:val="007B752D"/>
    <w:rsid w:val="007C30AE"/>
    <w:rsid w:val="007D77E9"/>
    <w:rsid w:val="00815775"/>
    <w:rsid w:val="00885AD2"/>
    <w:rsid w:val="008974A0"/>
    <w:rsid w:val="0090258C"/>
    <w:rsid w:val="0090282A"/>
    <w:rsid w:val="009A69CB"/>
    <w:rsid w:val="00A232C2"/>
    <w:rsid w:val="00A65A9D"/>
    <w:rsid w:val="00A708B5"/>
    <w:rsid w:val="00A833AF"/>
    <w:rsid w:val="00A965C9"/>
    <w:rsid w:val="00AD6412"/>
    <w:rsid w:val="00AF4AA9"/>
    <w:rsid w:val="00B11D64"/>
    <w:rsid w:val="00B410A3"/>
    <w:rsid w:val="00B95273"/>
    <w:rsid w:val="00C0001A"/>
    <w:rsid w:val="00C17056"/>
    <w:rsid w:val="00C87E21"/>
    <w:rsid w:val="00C92E1B"/>
    <w:rsid w:val="00CF15B7"/>
    <w:rsid w:val="00D208A6"/>
    <w:rsid w:val="00D27450"/>
    <w:rsid w:val="00D51FAD"/>
    <w:rsid w:val="00E04271"/>
    <w:rsid w:val="00E0597B"/>
    <w:rsid w:val="00ED53E0"/>
    <w:rsid w:val="00EE6222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DEC1A"/>
  <w15:docId w15:val="{61AF714C-3073-4606-9640-5DC64BDF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65C9"/>
    <w:rPr>
      <w:rFonts w:ascii="Arial" w:hAnsi="Arial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rsid w:val="00B95273"/>
    <w:pPr>
      <w:keepNext/>
      <w:numPr>
        <w:numId w:val="22"/>
      </w:numPr>
      <w:spacing w:before="240" w:after="60" w:line="276" w:lineRule="auto"/>
      <w:outlineLvl w:val="0"/>
    </w:pPr>
    <w:rPr>
      <w:rFonts w:cs="Arial"/>
      <w:b/>
      <w:bCs/>
      <w:kern w:val="32"/>
      <w:sz w:val="32"/>
      <w:szCs w:val="32"/>
      <w:lang w:val="hr-BA" w:eastAsia="hr-BA"/>
    </w:rPr>
  </w:style>
  <w:style w:type="paragraph" w:styleId="Heading2">
    <w:name w:val="heading 2"/>
    <w:basedOn w:val="Normal"/>
    <w:next w:val="Normal"/>
    <w:link w:val="Heading2Char"/>
    <w:rsid w:val="00B95273"/>
    <w:pPr>
      <w:keepNext/>
      <w:numPr>
        <w:ilvl w:val="1"/>
        <w:numId w:val="22"/>
      </w:numPr>
      <w:spacing w:after="200" w:line="276" w:lineRule="auto"/>
      <w:jc w:val="both"/>
      <w:outlineLvl w:val="1"/>
    </w:pPr>
    <w:rPr>
      <w:rFonts w:ascii="Calibri" w:hAnsi="Calibri"/>
      <w:b/>
      <w:sz w:val="22"/>
      <w:szCs w:val="20"/>
      <w:lang w:val="sl-SI" w:eastAsia="sl-SI"/>
    </w:rPr>
  </w:style>
  <w:style w:type="paragraph" w:styleId="Heading3">
    <w:name w:val="heading 3"/>
    <w:basedOn w:val="Normal"/>
    <w:next w:val="Normal"/>
    <w:link w:val="Heading3Char"/>
    <w:rsid w:val="00B95273"/>
    <w:pPr>
      <w:keepNext/>
      <w:numPr>
        <w:ilvl w:val="2"/>
        <w:numId w:val="22"/>
      </w:numPr>
      <w:spacing w:before="240" w:after="60" w:line="276" w:lineRule="auto"/>
      <w:outlineLvl w:val="2"/>
    </w:pPr>
    <w:rPr>
      <w:rFonts w:cs="Arial"/>
      <w:b/>
      <w:bCs/>
      <w:sz w:val="26"/>
      <w:szCs w:val="26"/>
      <w:lang w:val="hr-BA" w:eastAsia="hr-BA"/>
    </w:rPr>
  </w:style>
  <w:style w:type="paragraph" w:styleId="Heading4">
    <w:name w:val="heading 4"/>
    <w:basedOn w:val="Normal"/>
    <w:next w:val="Normal"/>
    <w:link w:val="Heading4Char"/>
    <w:rsid w:val="00B95273"/>
    <w:pPr>
      <w:keepNext/>
      <w:numPr>
        <w:ilvl w:val="3"/>
        <w:numId w:val="22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hr-BA" w:eastAsia="hr-BA"/>
    </w:rPr>
  </w:style>
  <w:style w:type="paragraph" w:styleId="Heading5">
    <w:name w:val="heading 5"/>
    <w:basedOn w:val="Normal"/>
    <w:next w:val="Normal"/>
    <w:link w:val="Heading5Char"/>
    <w:rsid w:val="00B95273"/>
    <w:pPr>
      <w:numPr>
        <w:ilvl w:val="4"/>
        <w:numId w:val="22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hr-BA" w:eastAsia="hr-BA"/>
    </w:rPr>
  </w:style>
  <w:style w:type="paragraph" w:styleId="Heading6">
    <w:name w:val="heading 6"/>
    <w:basedOn w:val="Normal"/>
    <w:next w:val="Normal"/>
    <w:link w:val="Heading6Char"/>
    <w:rsid w:val="00B95273"/>
    <w:pPr>
      <w:numPr>
        <w:ilvl w:val="5"/>
        <w:numId w:val="22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hr-BA" w:eastAsia="hr-BA"/>
    </w:rPr>
  </w:style>
  <w:style w:type="paragraph" w:styleId="Heading7">
    <w:name w:val="heading 7"/>
    <w:basedOn w:val="Normal"/>
    <w:next w:val="Normal"/>
    <w:link w:val="Heading7Char"/>
    <w:rsid w:val="00B95273"/>
    <w:pPr>
      <w:numPr>
        <w:ilvl w:val="6"/>
        <w:numId w:val="22"/>
      </w:numPr>
      <w:spacing w:before="240" w:after="60" w:line="276" w:lineRule="auto"/>
      <w:outlineLvl w:val="6"/>
    </w:pPr>
    <w:rPr>
      <w:rFonts w:ascii="Calibri" w:hAnsi="Calibri"/>
      <w:sz w:val="22"/>
      <w:szCs w:val="22"/>
      <w:lang w:val="hr-BA" w:eastAsia="hr-BA"/>
    </w:rPr>
  </w:style>
  <w:style w:type="paragraph" w:styleId="Heading8">
    <w:name w:val="heading 8"/>
    <w:basedOn w:val="Normal"/>
    <w:next w:val="Normal"/>
    <w:link w:val="Heading8Char"/>
    <w:rsid w:val="00B95273"/>
    <w:pPr>
      <w:numPr>
        <w:ilvl w:val="7"/>
        <w:numId w:val="22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hr-BA" w:eastAsia="hr-BA"/>
    </w:rPr>
  </w:style>
  <w:style w:type="paragraph" w:styleId="Heading9">
    <w:name w:val="heading 9"/>
    <w:basedOn w:val="Normal"/>
    <w:next w:val="Normal"/>
    <w:link w:val="Heading9Char"/>
    <w:rsid w:val="00B95273"/>
    <w:pPr>
      <w:numPr>
        <w:ilvl w:val="8"/>
        <w:numId w:val="22"/>
      </w:numPr>
      <w:spacing w:before="240" w:after="60" w:line="276" w:lineRule="auto"/>
      <w:outlineLvl w:val="8"/>
    </w:pPr>
    <w:rPr>
      <w:rFonts w:cs="Arial"/>
      <w:sz w:val="22"/>
      <w:szCs w:val="22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273"/>
    <w:rPr>
      <w:rFonts w:ascii="Arial" w:hAnsi="Arial" w:cs="Arial"/>
      <w:b/>
      <w:bCs/>
      <w:kern w:val="32"/>
      <w:sz w:val="32"/>
      <w:szCs w:val="32"/>
      <w:lang w:val="hr-BA" w:eastAsia="hr-BA"/>
    </w:rPr>
  </w:style>
  <w:style w:type="character" w:customStyle="1" w:styleId="Heading2Char">
    <w:name w:val="Heading 2 Char"/>
    <w:basedOn w:val="DefaultParagraphFont"/>
    <w:link w:val="Heading2"/>
    <w:rsid w:val="00B95273"/>
    <w:rPr>
      <w:rFonts w:ascii="Calibri" w:hAnsi="Calibri"/>
      <w:b/>
      <w:szCs w:val="20"/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B95273"/>
    <w:rPr>
      <w:rFonts w:ascii="Arial" w:hAnsi="Arial" w:cs="Arial"/>
      <w:b/>
      <w:bCs/>
      <w:sz w:val="26"/>
      <w:szCs w:val="26"/>
      <w:lang w:val="hr-BA" w:eastAsia="hr-BA"/>
    </w:rPr>
  </w:style>
  <w:style w:type="character" w:customStyle="1" w:styleId="Heading4Char">
    <w:name w:val="Heading 4 Char"/>
    <w:basedOn w:val="DefaultParagraphFont"/>
    <w:link w:val="Heading4"/>
    <w:rsid w:val="00B95273"/>
    <w:rPr>
      <w:rFonts w:ascii="Calibri" w:hAnsi="Calibri"/>
      <w:b/>
      <w:bCs/>
      <w:sz w:val="28"/>
      <w:szCs w:val="28"/>
      <w:lang w:val="hr-BA" w:eastAsia="hr-BA"/>
    </w:rPr>
  </w:style>
  <w:style w:type="character" w:customStyle="1" w:styleId="Heading5Char">
    <w:name w:val="Heading 5 Char"/>
    <w:basedOn w:val="DefaultParagraphFont"/>
    <w:link w:val="Heading5"/>
    <w:rsid w:val="00B95273"/>
    <w:rPr>
      <w:rFonts w:ascii="Calibri" w:hAnsi="Calibri"/>
      <w:b/>
      <w:bCs/>
      <w:i/>
      <w:iCs/>
      <w:sz w:val="26"/>
      <w:szCs w:val="26"/>
      <w:lang w:val="hr-BA" w:eastAsia="hr-BA"/>
    </w:rPr>
  </w:style>
  <w:style w:type="character" w:customStyle="1" w:styleId="Heading6Char">
    <w:name w:val="Heading 6 Char"/>
    <w:basedOn w:val="DefaultParagraphFont"/>
    <w:link w:val="Heading6"/>
    <w:rsid w:val="00B95273"/>
    <w:rPr>
      <w:rFonts w:ascii="Calibri" w:hAnsi="Calibri"/>
      <w:b/>
      <w:bCs/>
      <w:lang w:val="hr-BA" w:eastAsia="hr-BA"/>
    </w:rPr>
  </w:style>
  <w:style w:type="character" w:customStyle="1" w:styleId="Heading7Char">
    <w:name w:val="Heading 7 Char"/>
    <w:basedOn w:val="DefaultParagraphFont"/>
    <w:link w:val="Heading7"/>
    <w:rsid w:val="00B95273"/>
    <w:rPr>
      <w:rFonts w:ascii="Calibri" w:hAnsi="Calibri"/>
      <w:lang w:val="hr-BA" w:eastAsia="hr-BA"/>
    </w:rPr>
  </w:style>
  <w:style w:type="character" w:customStyle="1" w:styleId="Heading8Char">
    <w:name w:val="Heading 8 Char"/>
    <w:basedOn w:val="DefaultParagraphFont"/>
    <w:link w:val="Heading8"/>
    <w:rsid w:val="00B95273"/>
    <w:rPr>
      <w:rFonts w:ascii="Calibri" w:hAnsi="Calibri"/>
      <w:i/>
      <w:iCs/>
      <w:lang w:val="hr-BA" w:eastAsia="hr-BA"/>
    </w:rPr>
  </w:style>
  <w:style w:type="character" w:customStyle="1" w:styleId="Heading9Char">
    <w:name w:val="Heading 9 Char"/>
    <w:basedOn w:val="DefaultParagraphFont"/>
    <w:link w:val="Heading9"/>
    <w:rsid w:val="00B95273"/>
    <w:rPr>
      <w:rFonts w:ascii="Arial" w:hAnsi="Arial" w:cs="Arial"/>
      <w:lang w:val="hr-BA" w:eastAsia="hr-BA"/>
    </w:rPr>
  </w:style>
  <w:style w:type="character" w:styleId="FootnoteReference">
    <w:name w:val="footnote reference"/>
    <w:basedOn w:val="DefaultParagraphFont"/>
    <w:semiHidden/>
    <w:rsid w:val="00FC3747"/>
    <w:rPr>
      <w:vertAlign w:val="superscript"/>
    </w:rPr>
  </w:style>
  <w:style w:type="paragraph" w:customStyle="1" w:styleId="ICTSTitle">
    <w:name w:val="ICTS Title"/>
    <w:basedOn w:val="List"/>
    <w:rsid w:val="00A833AF"/>
    <w:pPr>
      <w:spacing w:after="480"/>
      <w:ind w:left="284" w:hanging="284"/>
      <w:contextualSpacing w:val="0"/>
      <w:jc w:val="center"/>
    </w:pPr>
    <w:rPr>
      <w:rFonts w:ascii="Times New Roman" w:hAnsi="Times New Roman"/>
      <w:b/>
      <w:bCs/>
      <w:caps/>
      <w:kern w:val="32"/>
      <w:sz w:val="32"/>
      <w:szCs w:val="32"/>
      <w:lang w:val="en-US" w:eastAsia="hr-BA"/>
    </w:rPr>
  </w:style>
  <w:style w:type="paragraph" w:customStyle="1" w:styleId="ICTSAuthor">
    <w:name w:val="ICTS Author"/>
    <w:basedOn w:val="Normal"/>
    <w:autoRedefine/>
    <w:qFormat/>
    <w:rsid w:val="005A59CE"/>
    <w:pPr>
      <w:spacing w:after="240"/>
      <w:contextualSpacing/>
    </w:pPr>
    <w:rPr>
      <w:rFonts w:ascii="Times New Roman" w:hAnsi="Times New Roman"/>
      <w:b/>
      <w:szCs w:val="20"/>
      <w:lang w:val="en-US" w:eastAsia="hr-BA"/>
    </w:rPr>
  </w:style>
  <w:style w:type="paragraph" w:customStyle="1" w:styleId="ICTSAuthorAddress">
    <w:name w:val="ICTS Author Address"/>
    <w:basedOn w:val="Normal"/>
    <w:autoRedefine/>
    <w:qFormat/>
    <w:rsid w:val="005A59CE"/>
    <w:pPr>
      <w:spacing w:after="240"/>
      <w:contextualSpacing/>
    </w:pPr>
    <w:rPr>
      <w:rFonts w:ascii="Times New Roman" w:hAnsi="Times New Roman"/>
      <w:szCs w:val="20"/>
      <w:lang w:val="en-US" w:eastAsia="hr-BA"/>
    </w:rPr>
  </w:style>
  <w:style w:type="paragraph" w:customStyle="1" w:styleId="ICTSAbstractText">
    <w:name w:val="ICTS Abstract Text"/>
    <w:basedOn w:val="Normal"/>
    <w:autoRedefine/>
    <w:qFormat/>
    <w:rsid w:val="007D77E9"/>
    <w:pPr>
      <w:jc w:val="both"/>
    </w:pPr>
    <w:rPr>
      <w:rFonts w:ascii="Times New Roman" w:hAnsi="Times New Roman"/>
      <w:sz w:val="20"/>
      <w:szCs w:val="20"/>
      <w:lang w:val="en-US" w:eastAsia="hr-BA"/>
    </w:rPr>
  </w:style>
  <w:style w:type="paragraph" w:customStyle="1" w:styleId="ICTSABSTRACT">
    <w:name w:val="ICTS ABSTRACT"/>
    <w:basedOn w:val="Normal"/>
    <w:autoRedefine/>
    <w:qFormat/>
    <w:rsid w:val="005A59CE"/>
    <w:pPr>
      <w:spacing w:before="480" w:after="200"/>
    </w:pPr>
    <w:rPr>
      <w:rFonts w:ascii="Times New Roman" w:hAnsi="Times New Roman"/>
      <w:b/>
      <w:caps/>
      <w:szCs w:val="20"/>
      <w:lang w:val="en-US" w:eastAsia="hr-BA"/>
    </w:rPr>
  </w:style>
  <w:style w:type="paragraph" w:customStyle="1" w:styleId="ICTSkeywords">
    <w:name w:val="ICTS keywords"/>
    <w:basedOn w:val="Normal"/>
    <w:autoRedefine/>
    <w:qFormat/>
    <w:rsid w:val="00091FE4"/>
    <w:pPr>
      <w:spacing w:before="120"/>
      <w:jc w:val="both"/>
    </w:pPr>
    <w:rPr>
      <w:rFonts w:ascii="Times New Roman" w:hAnsi="Times New Roman"/>
      <w:b/>
      <w:sz w:val="22"/>
      <w:szCs w:val="20"/>
      <w:lang w:val="en-US" w:eastAsia="hr-BA"/>
    </w:rPr>
  </w:style>
  <w:style w:type="paragraph" w:customStyle="1" w:styleId="ICTSKeywordsText">
    <w:name w:val="ICTS Keywords Text"/>
    <w:basedOn w:val="Normal"/>
    <w:autoRedefine/>
    <w:qFormat/>
    <w:rsid w:val="00422470"/>
    <w:pPr>
      <w:spacing w:after="360"/>
      <w:jc w:val="both"/>
    </w:pPr>
    <w:rPr>
      <w:rFonts w:ascii="Times New Roman" w:hAnsi="Times New Roman"/>
      <w:sz w:val="20"/>
      <w:szCs w:val="20"/>
      <w:lang w:val="en-US" w:eastAsia="hr-BA"/>
    </w:rPr>
  </w:style>
  <w:style w:type="paragraph" w:customStyle="1" w:styleId="ICTSHeading1">
    <w:name w:val="ICTS Heading 1"/>
    <w:basedOn w:val="Heading1"/>
    <w:autoRedefine/>
    <w:qFormat/>
    <w:rsid w:val="00B11D64"/>
    <w:pPr>
      <w:numPr>
        <w:numId w:val="23"/>
      </w:numPr>
      <w:spacing w:after="240" w:line="240" w:lineRule="auto"/>
      <w:ind w:left="567" w:hanging="567"/>
    </w:pPr>
    <w:rPr>
      <w:rFonts w:ascii="Times New Roman" w:hAnsi="Times New Roman" w:cs="Times New Roman"/>
      <w:caps/>
      <w:sz w:val="24"/>
      <w:szCs w:val="22"/>
      <w:lang w:val="en-US"/>
    </w:rPr>
  </w:style>
  <w:style w:type="paragraph" w:customStyle="1" w:styleId="ICTSPapertext">
    <w:name w:val="ICTS Paper text"/>
    <w:basedOn w:val="Normal"/>
    <w:link w:val="ICTSPapertextChar"/>
    <w:autoRedefine/>
    <w:qFormat/>
    <w:rsid w:val="001C2A43"/>
    <w:pPr>
      <w:ind w:firstLine="426"/>
      <w:jc w:val="both"/>
    </w:pPr>
    <w:rPr>
      <w:rFonts w:ascii="Times New Roman" w:hAnsi="Times New Roman"/>
      <w:szCs w:val="22"/>
      <w:lang w:val="en-US" w:eastAsia="hr-BA"/>
    </w:rPr>
  </w:style>
  <w:style w:type="character" w:customStyle="1" w:styleId="ICTSPapertextChar">
    <w:name w:val="ICTS Paper text Char"/>
    <w:basedOn w:val="DefaultParagraphFont"/>
    <w:link w:val="ICTSPapertext"/>
    <w:rsid w:val="001C2A43"/>
    <w:rPr>
      <w:rFonts w:ascii="Times New Roman" w:hAnsi="Times New Roman"/>
      <w:sz w:val="24"/>
      <w:szCs w:val="22"/>
      <w:lang w:val="en-US" w:eastAsia="hr-BA"/>
    </w:rPr>
  </w:style>
  <w:style w:type="paragraph" w:styleId="Caption">
    <w:name w:val="caption"/>
    <w:basedOn w:val="Normal"/>
    <w:next w:val="Normal"/>
    <w:rsid w:val="00B95273"/>
    <w:pPr>
      <w:spacing w:after="200" w:line="276" w:lineRule="auto"/>
    </w:pPr>
    <w:rPr>
      <w:rFonts w:ascii="Calibri" w:hAnsi="Calibri"/>
      <w:b/>
      <w:bCs/>
      <w:sz w:val="20"/>
      <w:szCs w:val="20"/>
      <w:lang w:val="hr-BA" w:eastAsia="hr-BA"/>
    </w:rPr>
  </w:style>
  <w:style w:type="paragraph" w:customStyle="1" w:styleId="ICTSBullets1">
    <w:name w:val="ICTS Bullets 1"/>
    <w:basedOn w:val="Normal"/>
    <w:link w:val="ICTSBullets1Char"/>
    <w:autoRedefine/>
    <w:qFormat/>
    <w:rsid w:val="00A965C9"/>
    <w:pPr>
      <w:numPr>
        <w:numId w:val="3"/>
      </w:numPr>
      <w:tabs>
        <w:tab w:val="clear" w:pos="737"/>
        <w:tab w:val="num" w:pos="851"/>
      </w:tabs>
      <w:ind w:left="851" w:hanging="284"/>
      <w:jc w:val="both"/>
    </w:pPr>
    <w:rPr>
      <w:rFonts w:ascii="Times New Roman" w:hAnsi="Times New Roman"/>
      <w:szCs w:val="22"/>
      <w:lang w:val="en-US" w:eastAsia="hr-BA"/>
    </w:rPr>
  </w:style>
  <w:style w:type="paragraph" w:customStyle="1" w:styleId="ICTSNumbering">
    <w:name w:val="ICTS Numbering"/>
    <w:basedOn w:val="Normal"/>
    <w:autoRedefine/>
    <w:qFormat/>
    <w:rsid w:val="001C2A43"/>
    <w:pPr>
      <w:numPr>
        <w:numId w:val="2"/>
      </w:numPr>
      <w:tabs>
        <w:tab w:val="clear" w:pos="737"/>
        <w:tab w:val="num" w:pos="851"/>
      </w:tabs>
      <w:ind w:left="851" w:hanging="284"/>
      <w:jc w:val="both"/>
    </w:pPr>
    <w:rPr>
      <w:rFonts w:ascii="Times New Roman" w:hAnsi="Times New Roman"/>
      <w:szCs w:val="22"/>
      <w:lang w:val="en-US" w:eastAsia="hr-BA"/>
    </w:rPr>
  </w:style>
  <w:style w:type="paragraph" w:customStyle="1" w:styleId="ICTSHeading2">
    <w:name w:val="ICTS Heading 2"/>
    <w:basedOn w:val="Heading2"/>
    <w:autoRedefine/>
    <w:qFormat/>
    <w:rsid w:val="00B11D64"/>
    <w:pPr>
      <w:numPr>
        <w:numId w:val="23"/>
      </w:numPr>
      <w:spacing w:before="240" w:line="240" w:lineRule="auto"/>
      <w:ind w:left="567" w:hanging="567"/>
      <w:jc w:val="left"/>
    </w:pPr>
    <w:rPr>
      <w:rFonts w:ascii="Times New Roman" w:hAnsi="Times New Roman"/>
      <w:bCs/>
      <w:sz w:val="24"/>
      <w:lang w:val="en-US"/>
    </w:rPr>
  </w:style>
  <w:style w:type="paragraph" w:customStyle="1" w:styleId="ICTSHeading3">
    <w:name w:val="ICTS Heading 3"/>
    <w:basedOn w:val="Heading3"/>
    <w:autoRedefine/>
    <w:qFormat/>
    <w:rsid w:val="00B11D64"/>
    <w:pPr>
      <w:numPr>
        <w:numId w:val="23"/>
      </w:numPr>
      <w:spacing w:after="200" w:line="240" w:lineRule="auto"/>
      <w:ind w:left="567" w:hanging="567"/>
    </w:pPr>
    <w:rPr>
      <w:rFonts w:ascii="Times New Roman" w:hAnsi="Times New Roman" w:cs="Times New Roman"/>
      <w:i/>
      <w:sz w:val="24"/>
      <w:szCs w:val="22"/>
      <w:lang w:val="en-US"/>
    </w:rPr>
  </w:style>
  <w:style w:type="paragraph" w:customStyle="1" w:styleId="ICTSFigureTitle">
    <w:name w:val="ICTS Figure Title"/>
    <w:basedOn w:val="Caption"/>
    <w:autoRedefine/>
    <w:qFormat/>
    <w:rsid w:val="00422470"/>
    <w:pPr>
      <w:spacing w:before="120" w:after="0" w:line="240" w:lineRule="auto"/>
      <w:jc w:val="center"/>
    </w:pPr>
    <w:rPr>
      <w:rFonts w:ascii="Times New Roman" w:hAnsi="Times New Roman"/>
      <w:sz w:val="22"/>
      <w:lang w:val="en-US"/>
    </w:rPr>
  </w:style>
  <w:style w:type="paragraph" w:customStyle="1" w:styleId="ICTSSource">
    <w:name w:val="ICTS Source"/>
    <w:basedOn w:val="Normal"/>
    <w:autoRedefine/>
    <w:qFormat/>
    <w:rsid w:val="009A69CB"/>
    <w:pPr>
      <w:spacing w:after="240"/>
      <w:jc w:val="center"/>
    </w:pPr>
    <w:rPr>
      <w:rFonts w:ascii="Times New Roman" w:hAnsi="Times New Roman"/>
      <w:i/>
      <w:sz w:val="20"/>
      <w:szCs w:val="20"/>
      <w:lang w:val="en-US" w:eastAsia="hr-BA"/>
    </w:rPr>
  </w:style>
  <w:style w:type="paragraph" w:customStyle="1" w:styleId="ICTSTableTitle">
    <w:name w:val="ICTS Table Title"/>
    <w:basedOn w:val="Caption"/>
    <w:autoRedefine/>
    <w:qFormat/>
    <w:rsid w:val="00422470"/>
    <w:pPr>
      <w:spacing w:before="240" w:after="120" w:line="240" w:lineRule="auto"/>
      <w:jc w:val="center"/>
    </w:pPr>
    <w:rPr>
      <w:rFonts w:ascii="Times New Roman" w:hAnsi="Times New Roman"/>
      <w:sz w:val="22"/>
      <w:lang w:val="en-US"/>
    </w:rPr>
  </w:style>
  <w:style w:type="paragraph" w:customStyle="1" w:styleId="ICTSTableText">
    <w:name w:val="ICTS Table Text"/>
    <w:basedOn w:val="Normal"/>
    <w:autoRedefine/>
    <w:qFormat/>
    <w:rsid w:val="004E729D"/>
    <w:pPr>
      <w:jc w:val="center"/>
    </w:pPr>
    <w:rPr>
      <w:rFonts w:ascii="Times New Roman" w:hAnsi="Times New Roman" w:cs="Arial"/>
      <w:sz w:val="20"/>
      <w:szCs w:val="22"/>
      <w:lang w:val="en-US" w:eastAsia="hr-BA"/>
    </w:rPr>
  </w:style>
  <w:style w:type="paragraph" w:customStyle="1" w:styleId="ICTSReferencesList">
    <w:name w:val="ICTS References List"/>
    <w:basedOn w:val="Normal"/>
    <w:autoRedefine/>
    <w:qFormat/>
    <w:rsid w:val="00AD6412"/>
    <w:pPr>
      <w:numPr>
        <w:numId w:val="4"/>
      </w:numPr>
      <w:tabs>
        <w:tab w:val="clear" w:pos="386"/>
        <w:tab w:val="num" w:pos="851"/>
      </w:tabs>
      <w:spacing w:after="120"/>
      <w:ind w:left="850" w:hanging="425"/>
      <w:jc w:val="both"/>
    </w:pPr>
    <w:rPr>
      <w:rFonts w:ascii="Times New Roman" w:hAnsi="Times New Roman"/>
      <w:sz w:val="22"/>
      <w:szCs w:val="20"/>
      <w:lang w:val="en-US" w:eastAsia="hr-BA"/>
    </w:rPr>
  </w:style>
  <w:style w:type="paragraph" w:customStyle="1" w:styleId="ICTSReferencesTitle">
    <w:name w:val="ICTS References Title"/>
    <w:basedOn w:val="Normal"/>
    <w:autoRedefine/>
    <w:qFormat/>
    <w:rsid w:val="00673310"/>
    <w:pPr>
      <w:spacing w:before="240" w:after="240"/>
    </w:pPr>
    <w:rPr>
      <w:rFonts w:ascii="Times New Roman" w:hAnsi="Times New Roman"/>
      <w:b/>
      <w:caps/>
      <w:lang w:val="en-US" w:eastAsia="hr-BA"/>
    </w:rPr>
  </w:style>
  <w:style w:type="paragraph" w:customStyle="1" w:styleId="ICTSEquation">
    <w:name w:val="ICTS Equation"/>
    <w:basedOn w:val="Normal"/>
    <w:autoRedefine/>
    <w:qFormat/>
    <w:rsid w:val="003223DE"/>
    <w:pPr>
      <w:tabs>
        <w:tab w:val="right" w:pos="8505"/>
      </w:tabs>
      <w:spacing w:before="220" w:after="220"/>
      <w:jc w:val="right"/>
    </w:pPr>
    <w:rPr>
      <w:rFonts w:ascii="Times New Roman" w:hAnsi="Times New Roman"/>
      <w:sz w:val="22"/>
      <w:szCs w:val="22"/>
      <w:lang w:val="en-US" w:eastAsia="hr-BA"/>
    </w:rPr>
  </w:style>
  <w:style w:type="paragraph" w:customStyle="1" w:styleId="ICTSFootnote">
    <w:name w:val="ICTS Footnote"/>
    <w:basedOn w:val="FootnoteText"/>
    <w:autoRedefine/>
    <w:qFormat/>
    <w:rsid w:val="00110C70"/>
    <w:pPr>
      <w:jc w:val="both"/>
    </w:pPr>
    <w:rPr>
      <w:rFonts w:ascii="Times New Roman" w:hAnsi="Times New Roman" w:cs="Arial"/>
      <w:szCs w:val="18"/>
    </w:rPr>
  </w:style>
  <w:style w:type="paragraph" w:styleId="Footer">
    <w:name w:val="footer"/>
    <w:basedOn w:val="Normal"/>
    <w:link w:val="FooterChar"/>
    <w:uiPriority w:val="99"/>
    <w:rsid w:val="00FC37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747"/>
    <w:rPr>
      <w:rFonts w:ascii="Arial" w:eastAsia="Times New Roman" w:hAnsi="Arial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C3747"/>
  </w:style>
  <w:style w:type="paragraph" w:styleId="Header">
    <w:name w:val="header"/>
    <w:basedOn w:val="Normal"/>
    <w:link w:val="HeaderChar"/>
    <w:rsid w:val="00FC37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3747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ICTSPageNumber">
    <w:name w:val="ICTS Page Number"/>
    <w:basedOn w:val="Footer"/>
    <w:autoRedefine/>
    <w:qFormat/>
    <w:rsid w:val="004E729D"/>
    <w:pPr>
      <w:jc w:val="center"/>
    </w:pPr>
    <w:rPr>
      <w:rFonts w:ascii="Times New Roman" w:hAnsi="Times New Roman"/>
      <w:sz w:val="20"/>
    </w:rPr>
  </w:style>
  <w:style w:type="paragraph" w:styleId="List">
    <w:name w:val="List"/>
    <w:basedOn w:val="Normal"/>
    <w:uiPriority w:val="99"/>
    <w:semiHidden/>
    <w:unhideWhenUsed/>
    <w:rsid w:val="00FC3747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3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747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4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CTSBullets2">
    <w:name w:val="ICTS Bullets 2"/>
    <w:basedOn w:val="ICTSBullets1"/>
    <w:link w:val="ICTSBullets2Char"/>
    <w:rsid w:val="00A965C9"/>
    <w:pPr>
      <w:numPr>
        <w:ilvl w:val="1"/>
      </w:numPr>
      <w:tabs>
        <w:tab w:val="clear" w:pos="1440"/>
        <w:tab w:val="num" w:pos="1134"/>
      </w:tabs>
      <w:ind w:left="1134" w:hanging="283"/>
    </w:pPr>
  </w:style>
  <w:style w:type="character" w:customStyle="1" w:styleId="ICTSBullets1Char">
    <w:name w:val="ICTS Bullets 1 Char"/>
    <w:basedOn w:val="DefaultParagraphFont"/>
    <w:link w:val="ICTSBullets1"/>
    <w:rsid w:val="00A965C9"/>
    <w:rPr>
      <w:rFonts w:ascii="Times New Roman" w:hAnsi="Times New Roman"/>
      <w:sz w:val="24"/>
      <w:szCs w:val="22"/>
      <w:lang w:val="en-US" w:eastAsia="hr-BA"/>
    </w:rPr>
  </w:style>
  <w:style w:type="character" w:customStyle="1" w:styleId="ICTSBullets2Char">
    <w:name w:val="ICTS Bullets 2 Char"/>
    <w:basedOn w:val="ICTSBullets1Char"/>
    <w:link w:val="ICTSBullets2"/>
    <w:rsid w:val="00A965C9"/>
    <w:rPr>
      <w:rFonts w:ascii="Times New Roman" w:hAnsi="Times New Roman"/>
      <w:sz w:val="24"/>
      <w:szCs w:val="22"/>
      <w:lang w:val="en-US" w:eastAsia="hr-BA"/>
    </w:rPr>
  </w:style>
  <w:style w:type="character" w:styleId="Hyperlink">
    <w:name w:val="Hyperlink"/>
    <w:basedOn w:val="DefaultParagraphFont"/>
    <w:uiPriority w:val="99"/>
    <w:unhideWhenUsed/>
    <w:rsid w:val="0032343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C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PP\ICTS\ICTS%202015\ICTS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VoT94</b:Tag>
    <b:SourceType>JournalArticle</b:SourceType>
    <b:Guid>{DDD48221-F312-41FA-B8F8-89F34CB0731C}</b:Guid>
    <b:Title>Development of In-Service Inspection Priorities for PWR</b:Title>
    <b:JournalName>Nucl. Technol.</b:JournalName>
    <b:Year>1994</b:Year>
    <b:Pages>253-259</b:Pages>
    <b:Author>
      <b:Author>
        <b:NameList>
          <b:Person>
            <b:Last>Vo</b:Last>
            <b:Middle>V.</b:Middle>
            <b:First>T.</b:First>
          </b:Person>
          <b:Person>
            <b:Last>Edwards</b:Last>
            <b:Middle>R.</b:Middle>
            <b:First>D. </b:First>
          </b:Person>
        </b:NameList>
      </b:Author>
    </b:Author>
    <b:Volume>106</b:Volume>
    <b:Issue>110</b:Issue>
    <b:RefOrder>1</b:RefOrder>
  </b:Source>
  <b:Source>
    <b:Tag>Lag70</b:Tag>
    <b:SourceType>Book</b:SourceType>
    <b:Guid>{70D6E166-5BE9-4A6F-813E-19CE8ED3F768}</b:Guid>
    <b:Author>
      <b:Author>
        <b:NameList>
          <b:Person>
            <b:Last>Langhaar</b:Last>
            <b:First>H.</b:First>
            <b:Middle>L.</b:Middle>
          </b:Person>
          <b:Person>
            <b:Last>Chu</b:Last>
            <b:First>S.</b:First>
            <b:Middle>C.</b:Middle>
          </b:Person>
        </b:NameList>
      </b:Author>
    </b:Author>
    <b:Title>Development in theoretical and applied mecanics</b:Title>
    <b:Year>1970</b:Year>
    <b:City>New York</b:City>
    <b:Publisher>Pergamon</b:Publisher>
    <b:Pages>84-100</b:Pages>
    <b:RefOrder>2</b:RefOrder>
  </b:Source>
  <b:Source>
    <b:Tag>Bal99</b:Tag>
    <b:SourceType>ConferenceProceedings</b:SourceType>
    <b:Guid>{3A42F5E7-10AD-4FC7-816A-6272FD818B9B}</b:Guid>
    <b:Title>Piping reliability improvement through passive seismic supports </b:Title>
    <b:Year>1999</b:Year>
    <b:Pages>251-258</b:Pages>
    <b:City>Portorož, Slovenia</b:City>
    <b:Publisher>Nuclear Society of Slovenia</b:Publisher>
    <b:ConferenceName>Nuclear Energy in Central Europe '99</b:ConferenceName>
    <b:Author>
      <b:Author>
        <b:NameList>
          <b:Person>
            <b:Last>Baltus</b:Last>
            <b:First>R.</b:First>
          </b:Person>
          <b:Person>
            <b:Last>Rubbers</b:Last>
            <b:First>A.</b:First>
          </b:Person>
        </b:NameList>
      </b:Author>
    </b:Author>
    <b:LCID>en-GB</b:LCID>
    <b:RefOrder>3</b:RefOrder>
  </b:Source>
  <b:Source>
    <b:Tag>Den77</b:Tag>
    <b:SourceType>BookSection</b:SourceType>
    <b:Guid>{277E6950-534B-4EA7-9EC8-0BCC4B3AFA98}</b:Guid>
    <b:Title>Computing travelling wave solutions of a nonlinear heat equation</b:Title>
    <b:Year>1977</b:Year>
    <b:BookTitle>Topics in Numerical Analysis</b:BookTitle>
    <b:City>London</b:City>
    <b:Publisher>Academic Press</b:Publisher>
    <b:Volume>III</b:Volume>
    <b:Author>
      <b:Author>
        <b:NameList>
          <b:Person>
            <b:Last>Dendy Jr.</b:Last>
            <b:Middle>E.</b:Middle>
            <b:First>J.</b:First>
          </b:Person>
          <b:Person>
            <b:Last>Swartz</b:Last>
            <b:First>B.</b:First>
          </b:Person>
          <b:Person>
            <b:Last>Wendroff</b:Last>
            <b:First>B.</b:First>
          </b:Person>
        </b:NameList>
      </b:Author>
      <b:Editor>
        <b:NameList>
          <b:Person>
            <b:Last>Miller</b:Last>
            <b:Middle>H.</b:Middle>
            <b:First>J. J.</b:First>
          </b:Person>
        </b:NameList>
      </b:Editor>
    </b:Author>
    <b:Pages>447-463</b:Pages>
    <b:LCID>en-GB</b:LCID>
    <b:RefOrder>4</b:RefOrder>
  </b:Source>
</b:Sources>
</file>

<file path=customXml/itemProps1.xml><?xml version="1.0" encoding="utf-8"?>
<ds:datastoreItem xmlns:ds="http://schemas.openxmlformats.org/officeDocument/2006/customXml" ds:itemID="{5ABE4C62-EF2C-4236-BCD7-E186D715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ICTS_template (1).dotx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Links>
    <vt:vector size="12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http://www.fpz.hr/powa2009</vt:lpwstr>
      </vt:variant>
      <vt:variant>
        <vt:lpwstr/>
      </vt:variant>
      <vt:variant>
        <vt:i4>7798905</vt:i4>
      </vt:variant>
      <vt:variant>
        <vt:i4>5436</vt:i4>
      </vt:variant>
      <vt:variant>
        <vt:i4>1026</vt:i4>
      </vt:variant>
      <vt:variant>
        <vt:i4>4</vt:i4>
      </vt:variant>
      <vt:variant>
        <vt:lpwstr>http://www.fpz.hr/powa2009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Zanne, Marina</cp:lastModifiedBy>
  <cp:revision>2</cp:revision>
  <cp:lastPrinted>2014-03-23T22:29:00Z</cp:lastPrinted>
  <dcterms:created xsi:type="dcterms:W3CDTF">2023-10-17T18:22:00Z</dcterms:created>
  <dcterms:modified xsi:type="dcterms:W3CDTF">2023-10-17T18:22:00Z</dcterms:modified>
</cp:coreProperties>
</file>